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81B3" w14:textId="2B031941" w:rsidR="00F9045B" w:rsidRPr="00F40E64" w:rsidRDefault="008F725C" w:rsidP="00281AF5">
      <w:pPr>
        <w:jc w:val="center"/>
        <w:rPr>
          <w:rFonts w:ascii="Arial" w:hAnsi="Arial" w:cs="Arial"/>
          <w:b/>
          <w:sz w:val="26"/>
          <w:szCs w:val="26"/>
        </w:rPr>
      </w:pPr>
      <w:r w:rsidRPr="00F40E64">
        <w:rPr>
          <w:rFonts w:ascii="Arial" w:hAnsi="Arial" w:cs="Arial"/>
          <w:b/>
          <w:sz w:val="26"/>
          <w:szCs w:val="26"/>
        </w:rPr>
        <w:t xml:space="preserve">REGULAMIN KORZYSTANIA Z </w:t>
      </w:r>
      <w:r w:rsidR="007F58BB">
        <w:rPr>
          <w:rFonts w:ascii="Arial" w:hAnsi="Arial" w:cs="Arial"/>
          <w:b/>
          <w:sz w:val="26"/>
          <w:szCs w:val="26"/>
        </w:rPr>
        <w:t>BONU PODARUNKOWEGO</w:t>
      </w:r>
    </w:p>
    <w:p w14:paraId="4EE65A96" w14:textId="77777777" w:rsidR="008F725C" w:rsidRPr="00F40E64" w:rsidRDefault="008F725C" w:rsidP="00F40E64">
      <w:pPr>
        <w:pStyle w:val="Akapitzlist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F40E64">
        <w:rPr>
          <w:rFonts w:ascii="Arial" w:hAnsi="Arial" w:cs="Arial"/>
          <w:b/>
          <w:sz w:val="20"/>
          <w:szCs w:val="20"/>
        </w:rPr>
        <w:t>Definicje</w:t>
      </w:r>
    </w:p>
    <w:p w14:paraId="762E0CEC" w14:textId="77777777" w:rsidR="00281AF5" w:rsidRPr="00F40E64" w:rsidRDefault="00281AF5" w:rsidP="00281AF5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5FB2B12B" w14:textId="38DA2F23" w:rsidR="008F725C" w:rsidRPr="00F40E64" w:rsidRDefault="0050503A" w:rsidP="00F40E64">
      <w:pPr>
        <w:pStyle w:val="Akapitzlist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F40E64">
        <w:rPr>
          <w:rFonts w:ascii="Arial" w:hAnsi="Arial" w:cs="Arial"/>
          <w:b/>
          <w:sz w:val="20"/>
          <w:szCs w:val="20"/>
        </w:rPr>
        <w:t>Wystawca</w:t>
      </w:r>
      <w:r w:rsidR="008F725C" w:rsidRPr="00F40E64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="0015670B" w:rsidRPr="00F40E64">
        <w:rPr>
          <w:rFonts w:ascii="Arial" w:hAnsi="Arial" w:cs="Arial"/>
          <w:b/>
          <w:sz w:val="20"/>
          <w:szCs w:val="20"/>
        </w:rPr>
        <w:t>Brubeck</w:t>
      </w:r>
      <w:proofErr w:type="spellEnd"/>
      <w:r w:rsidR="0015670B" w:rsidRPr="00F40E64">
        <w:rPr>
          <w:rFonts w:ascii="Arial" w:hAnsi="Arial" w:cs="Arial"/>
          <w:b/>
          <w:sz w:val="20"/>
          <w:szCs w:val="20"/>
        </w:rPr>
        <w:t xml:space="preserve"> Global Trading </w:t>
      </w:r>
      <w:proofErr w:type="spellStart"/>
      <w:r w:rsidR="0015670B" w:rsidRPr="00F40E64">
        <w:rPr>
          <w:rFonts w:ascii="Arial" w:hAnsi="Arial" w:cs="Arial"/>
          <w:b/>
          <w:sz w:val="20"/>
          <w:szCs w:val="20"/>
        </w:rPr>
        <w:t>Sp.z.o.o</w:t>
      </w:r>
      <w:proofErr w:type="spellEnd"/>
      <w:r w:rsidR="008F725C" w:rsidRPr="00F40E64">
        <w:rPr>
          <w:rFonts w:ascii="Arial" w:hAnsi="Arial" w:cs="Arial"/>
          <w:b/>
          <w:sz w:val="20"/>
          <w:szCs w:val="20"/>
        </w:rPr>
        <w:t xml:space="preserve">  </w:t>
      </w:r>
      <w:r w:rsidR="0015670B" w:rsidRPr="00F40E64">
        <w:rPr>
          <w:rStyle w:val="Pogrubienie"/>
          <w:rFonts w:ascii="Arial" w:hAnsi="Arial" w:cs="Arial"/>
          <w:sz w:val="20"/>
          <w:szCs w:val="20"/>
        </w:rPr>
        <w:t xml:space="preserve">ul. </w:t>
      </w:r>
      <w:r w:rsidR="006839E5" w:rsidRPr="00F40E64">
        <w:rPr>
          <w:rStyle w:val="Pogrubienie"/>
          <w:rFonts w:ascii="Arial" w:hAnsi="Arial" w:cs="Arial"/>
          <w:sz w:val="20"/>
          <w:szCs w:val="20"/>
        </w:rPr>
        <w:t xml:space="preserve">Chmielna 73 </w:t>
      </w:r>
      <w:proofErr w:type="spellStart"/>
      <w:r w:rsidR="006839E5" w:rsidRPr="00F40E64">
        <w:rPr>
          <w:rStyle w:val="Pogrubienie"/>
          <w:rFonts w:ascii="Arial" w:hAnsi="Arial" w:cs="Arial"/>
          <w:sz w:val="20"/>
          <w:szCs w:val="20"/>
        </w:rPr>
        <w:t>Varso</w:t>
      </w:r>
      <w:proofErr w:type="spellEnd"/>
      <w:r w:rsidR="006839E5" w:rsidRPr="00F40E64">
        <w:rPr>
          <w:rStyle w:val="Pogrubienie"/>
          <w:rFonts w:ascii="Arial" w:hAnsi="Arial" w:cs="Arial"/>
          <w:sz w:val="20"/>
          <w:szCs w:val="20"/>
        </w:rPr>
        <w:t xml:space="preserve"> 2</w:t>
      </w:r>
      <w:r w:rsidR="008F725C" w:rsidRPr="00F40E64">
        <w:rPr>
          <w:rFonts w:ascii="Arial" w:hAnsi="Arial" w:cs="Arial"/>
          <w:sz w:val="20"/>
          <w:szCs w:val="20"/>
        </w:rPr>
        <w:t xml:space="preserve">, </w:t>
      </w:r>
      <w:r w:rsidR="0015670B" w:rsidRPr="00F40E64">
        <w:rPr>
          <w:rStyle w:val="Pogrubienie"/>
          <w:rFonts w:ascii="Arial" w:hAnsi="Arial" w:cs="Arial"/>
          <w:sz w:val="20"/>
          <w:szCs w:val="20"/>
        </w:rPr>
        <w:t>00-</w:t>
      </w:r>
      <w:r w:rsidR="006839E5" w:rsidRPr="00F40E64">
        <w:rPr>
          <w:rStyle w:val="Pogrubienie"/>
          <w:rFonts w:ascii="Arial" w:hAnsi="Arial" w:cs="Arial"/>
          <w:sz w:val="20"/>
          <w:szCs w:val="20"/>
        </w:rPr>
        <w:t>801</w:t>
      </w:r>
      <w:r w:rsidR="0015670B" w:rsidRPr="00F40E64">
        <w:rPr>
          <w:rStyle w:val="Pogrubienie"/>
          <w:rFonts w:ascii="Arial" w:hAnsi="Arial" w:cs="Arial"/>
          <w:sz w:val="20"/>
          <w:szCs w:val="20"/>
        </w:rPr>
        <w:t xml:space="preserve"> Warszawa</w:t>
      </w:r>
    </w:p>
    <w:p w14:paraId="6543AD23" w14:textId="254F2017" w:rsidR="008F725C" w:rsidRPr="00F40E64" w:rsidRDefault="00C314EA" w:rsidP="00F40E64">
      <w:pPr>
        <w:pStyle w:val="Akapitzlist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Bon podarunkowy </w:t>
      </w:r>
      <w:r w:rsidR="008F725C" w:rsidRPr="00F40E64">
        <w:rPr>
          <w:rFonts w:ascii="Arial" w:hAnsi="Arial" w:cs="Arial"/>
          <w:b/>
          <w:sz w:val="20"/>
          <w:szCs w:val="20"/>
        </w:rPr>
        <w:t xml:space="preserve">- bon towarowy uprawnia Użytkownika do jego realizacji za pośrednictwem </w:t>
      </w:r>
      <w:r w:rsidR="0050503A" w:rsidRPr="00F40E64">
        <w:rPr>
          <w:rFonts w:ascii="Arial" w:hAnsi="Arial" w:cs="Arial"/>
          <w:b/>
          <w:sz w:val="20"/>
          <w:szCs w:val="20"/>
        </w:rPr>
        <w:t>sklepu internetowego</w:t>
      </w:r>
      <w:r w:rsidR="008F725C" w:rsidRPr="00F40E64">
        <w:rPr>
          <w:rFonts w:ascii="Arial" w:hAnsi="Arial" w:cs="Arial"/>
          <w:b/>
          <w:sz w:val="20"/>
          <w:szCs w:val="20"/>
        </w:rPr>
        <w:t xml:space="preserve"> </w:t>
      </w:r>
      <w:hyperlink r:id="rId5" w:history="1">
        <w:r w:rsidR="008F725C" w:rsidRPr="00F40E64">
          <w:rPr>
            <w:rStyle w:val="Hipercze"/>
            <w:rFonts w:ascii="Arial" w:hAnsi="Arial" w:cs="Arial"/>
            <w:b/>
            <w:color w:val="auto"/>
            <w:sz w:val="20"/>
            <w:szCs w:val="20"/>
            <w:u w:val="none"/>
          </w:rPr>
          <w:t>www.brubeck.pl</w:t>
        </w:r>
      </w:hyperlink>
      <w:r w:rsidR="00F40E64" w:rsidRPr="00F40E64">
        <w:rPr>
          <w:rFonts w:ascii="Arial" w:hAnsi="Arial" w:cs="Arial"/>
          <w:b/>
          <w:sz w:val="20"/>
          <w:szCs w:val="20"/>
        </w:rPr>
        <w:t xml:space="preserve">. Każdy </w:t>
      </w:r>
      <w:r>
        <w:rPr>
          <w:rFonts w:ascii="Arial" w:hAnsi="Arial" w:cs="Arial"/>
          <w:b/>
          <w:sz w:val="20"/>
          <w:szCs w:val="20"/>
        </w:rPr>
        <w:t>bon</w:t>
      </w:r>
      <w:r w:rsidR="00F40E64" w:rsidRPr="00F40E64">
        <w:rPr>
          <w:rFonts w:ascii="Arial" w:hAnsi="Arial" w:cs="Arial"/>
          <w:b/>
          <w:sz w:val="20"/>
          <w:szCs w:val="20"/>
        </w:rPr>
        <w:t xml:space="preserve"> t</w:t>
      </w:r>
      <w:r w:rsidR="008F725C" w:rsidRPr="00F40E64">
        <w:rPr>
          <w:rFonts w:ascii="Arial" w:hAnsi="Arial" w:cs="Arial"/>
          <w:b/>
          <w:sz w:val="20"/>
          <w:szCs w:val="20"/>
        </w:rPr>
        <w:t>o unikalny kod, który posiada wartość nominalną brutto oraz datę ważności.</w:t>
      </w:r>
    </w:p>
    <w:p w14:paraId="705614D8" w14:textId="6E099CDB" w:rsidR="008F725C" w:rsidRPr="00F40E64" w:rsidRDefault="008F725C" w:rsidP="00F40E64">
      <w:pPr>
        <w:pStyle w:val="Akapitzlist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F40E64">
        <w:rPr>
          <w:rFonts w:ascii="Arial" w:hAnsi="Arial" w:cs="Arial"/>
          <w:b/>
          <w:sz w:val="20"/>
          <w:szCs w:val="20"/>
        </w:rPr>
        <w:t xml:space="preserve">Użytkownik- osoba fizyczna, która </w:t>
      </w:r>
      <w:r w:rsidR="0050503A" w:rsidRPr="00F40E64">
        <w:rPr>
          <w:rFonts w:ascii="Arial" w:hAnsi="Arial" w:cs="Arial"/>
          <w:b/>
          <w:sz w:val="20"/>
          <w:szCs w:val="20"/>
        </w:rPr>
        <w:t xml:space="preserve">pozostaje w posiadaniu </w:t>
      </w:r>
      <w:r w:rsidR="00C74877">
        <w:rPr>
          <w:rFonts w:ascii="Arial" w:hAnsi="Arial" w:cs="Arial"/>
          <w:b/>
          <w:sz w:val="20"/>
          <w:szCs w:val="20"/>
        </w:rPr>
        <w:t>b</w:t>
      </w:r>
      <w:r w:rsidR="007F58BB">
        <w:rPr>
          <w:rFonts w:ascii="Arial" w:hAnsi="Arial" w:cs="Arial"/>
          <w:b/>
          <w:sz w:val="20"/>
          <w:szCs w:val="20"/>
        </w:rPr>
        <w:t>onu podarunkowego</w:t>
      </w:r>
      <w:r w:rsidR="0050503A" w:rsidRPr="00F40E64">
        <w:rPr>
          <w:rFonts w:ascii="Arial" w:hAnsi="Arial" w:cs="Arial"/>
          <w:b/>
          <w:sz w:val="20"/>
          <w:szCs w:val="20"/>
        </w:rPr>
        <w:t xml:space="preserve"> wydanego przez Wystawcę. </w:t>
      </w:r>
      <w:r w:rsidRPr="00F40E64">
        <w:rPr>
          <w:rFonts w:ascii="Arial" w:hAnsi="Arial" w:cs="Arial"/>
          <w:b/>
          <w:sz w:val="20"/>
          <w:szCs w:val="20"/>
        </w:rPr>
        <w:t xml:space="preserve"> </w:t>
      </w:r>
    </w:p>
    <w:p w14:paraId="316A8959" w14:textId="77777777" w:rsidR="00281AF5" w:rsidRPr="00F40E64" w:rsidRDefault="00281AF5" w:rsidP="00281AF5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5F23DDF1" w14:textId="2598A11C" w:rsidR="008F725C" w:rsidRPr="00F40E64" w:rsidRDefault="008F725C" w:rsidP="00F40E64">
      <w:pPr>
        <w:pStyle w:val="Akapitzlist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F40E64">
        <w:rPr>
          <w:rFonts w:ascii="Arial" w:hAnsi="Arial" w:cs="Arial"/>
          <w:b/>
          <w:sz w:val="20"/>
          <w:szCs w:val="20"/>
        </w:rPr>
        <w:t xml:space="preserve">Warunki ogólne użytkowania </w:t>
      </w:r>
      <w:r w:rsidR="00C74877">
        <w:rPr>
          <w:rFonts w:ascii="Arial" w:hAnsi="Arial" w:cs="Arial"/>
          <w:b/>
          <w:sz w:val="20"/>
          <w:szCs w:val="20"/>
        </w:rPr>
        <w:t>b</w:t>
      </w:r>
      <w:r w:rsidR="007F58BB">
        <w:rPr>
          <w:rFonts w:ascii="Arial" w:hAnsi="Arial" w:cs="Arial"/>
          <w:b/>
          <w:sz w:val="20"/>
          <w:szCs w:val="20"/>
        </w:rPr>
        <w:t xml:space="preserve">onów </w:t>
      </w:r>
      <w:r w:rsidR="00C74877">
        <w:rPr>
          <w:rFonts w:ascii="Arial" w:hAnsi="Arial" w:cs="Arial"/>
          <w:b/>
          <w:sz w:val="20"/>
          <w:szCs w:val="20"/>
        </w:rPr>
        <w:t>podarunkowych</w:t>
      </w:r>
      <w:r w:rsidRPr="00F40E6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40E64">
        <w:rPr>
          <w:rFonts w:ascii="Arial" w:hAnsi="Arial" w:cs="Arial"/>
          <w:b/>
          <w:sz w:val="20"/>
          <w:szCs w:val="20"/>
        </w:rPr>
        <w:t>Brubeck</w:t>
      </w:r>
      <w:proofErr w:type="spellEnd"/>
      <w:r w:rsidR="00281AF5" w:rsidRPr="00F40E64">
        <w:rPr>
          <w:rFonts w:ascii="Arial" w:hAnsi="Arial" w:cs="Arial"/>
          <w:b/>
          <w:sz w:val="20"/>
          <w:szCs w:val="20"/>
        </w:rPr>
        <w:t>.</w:t>
      </w:r>
    </w:p>
    <w:p w14:paraId="7E0652BE" w14:textId="77777777" w:rsidR="00281AF5" w:rsidRPr="00F40E64" w:rsidRDefault="00281AF5" w:rsidP="00281AF5">
      <w:pPr>
        <w:pStyle w:val="Akapitzlist"/>
        <w:rPr>
          <w:rFonts w:ascii="Arial" w:hAnsi="Arial" w:cs="Arial"/>
          <w:b/>
          <w:i/>
          <w:sz w:val="20"/>
          <w:szCs w:val="20"/>
        </w:rPr>
      </w:pPr>
    </w:p>
    <w:p w14:paraId="3ADAECDD" w14:textId="05C90646" w:rsidR="00F40E64" w:rsidRDefault="00F40E64" w:rsidP="00F40E64">
      <w:pPr>
        <w:pStyle w:val="Akapitzlist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F40E64">
        <w:rPr>
          <w:rFonts w:ascii="Arial" w:hAnsi="Arial" w:cs="Arial"/>
          <w:b/>
          <w:sz w:val="20"/>
          <w:szCs w:val="20"/>
        </w:rPr>
        <w:t xml:space="preserve">Zamówienia z użyciem </w:t>
      </w:r>
      <w:r w:rsidR="00C74877">
        <w:rPr>
          <w:rFonts w:ascii="Arial" w:hAnsi="Arial" w:cs="Arial"/>
          <w:b/>
          <w:sz w:val="20"/>
          <w:szCs w:val="20"/>
        </w:rPr>
        <w:t>bonu podarunkowego</w:t>
      </w:r>
      <w:r w:rsidRPr="00F40E64">
        <w:rPr>
          <w:rFonts w:ascii="Arial" w:hAnsi="Arial" w:cs="Arial"/>
          <w:b/>
          <w:sz w:val="20"/>
          <w:szCs w:val="20"/>
        </w:rPr>
        <w:t xml:space="preserve"> </w:t>
      </w:r>
      <w:r w:rsidR="00C74877">
        <w:rPr>
          <w:rFonts w:ascii="Arial" w:hAnsi="Arial" w:cs="Arial"/>
          <w:b/>
          <w:sz w:val="20"/>
          <w:szCs w:val="20"/>
        </w:rPr>
        <w:t xml:space="preserve">można złożyć </w:t>
      </w:r>
      <w:r w:rsidR="000A460F">
        <w:rPr>
          <w:rFonts w:ascii="Arial" w:hAnsi="Arial" w:cs="Arial"/>
          <w:b/>
          <w:sz w:val="20"/>
          <w:szCs w:val="20"/>
        </w:rPr>
        <w:t>za pośrednictwem strony internetowej</w:t>
      </w:r>
      <w:r w:rsidRPr="00F40E64">
        <w:rPr>
          <w:rFonts w:ascii="Arial" w:hAnsi="Arial" w:cs="Arial"/>
          <w:b/>
          <w:sz w:val="20"/>
          <w:szCs w:val="20"/>
        </w:rPr>
        <w:t xml:space="preserve">: </w:t>
      </w:r>
      <w:hyperlink r:id="rId6" w:history="1">
        <w:r w:rsidR="000A460F" w:rsidRPr="00772D5D">
          <w:rPr>
            <w:rStyle w:val="Hipercze"/>
            <w:rFonts w:ascii="Arial" w:hAnsi="Arial" w:cs="Arial"/>
            <w:b/>
            <w:sz w:val="20"/>
            <w:szCs w:val="20"/>
          </w:rPr>
          <w:t>www.brubeck.pl</w:t>
        </w:r>
      </w:hyperlink>
      <w:r w:rsidR="000A460F">
        <w:rPr>
          <w:rFonts w:ascii="Arial" w:hAnsi="Arial" w:cs="Arial"/>
          <w:b/>
          <w:color w:val="0070C0"/>
          <w:sz w:val="20"/>
          <w:szCs w:val="20"/>
        </w:rPr>
        <w:t xml:space="preserve"> </w:t>
      </w:r>
    </w:p>
    <w:p w14:paraId="53A14E50" w14:textId="01574418" w:rsidR="008F725C" w:rsidRPr="00F40E64" w:rsidRDefault="000A460F" w:rsidP="00F40E64">
      <w:pPr>
        <w:pStyle w:val="Akapitzlist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Bon podarunkowy</w:t>
      </w:r>
      <w:r w:rsidR="008F725C" w:rsidRPr="00F40E64">
        <w:rPr>
          <w:rFonts w:ascii="Arial" w:hAnsi="Arial" w:cs="Arial"/>
          <w:b/>
          <w:sz w:val="20"/>
          <w:szCs w:val="20"/>
        </w:rPr>
        <w:t xml:space="preserve"> nie może być</w:t>
      </w:r>
      <w:r w:rsidR="00281AF5" w:rsidRPr="00F40E64">
        <w:rPr>
          <w:rFonts w:ascii="Arial" w:hAnsi="Arial" w:cs="Arial"/>
          <w:b/>
          <w:sz w:val="20"/>
          <w:szCs w:val="20"/>
        </w:rPr>
        <w:t xml:space="preserve"> wymieniony na ekwiwalent pienię</w:t>
      </w:r>
      <w:r w:rsidR="008F725C" w:rsidRPr="00F40E64">
        <w:rPr>
          <w:rFonts w:ascii="Arial" w:hAnsi="Arial" w:cs="Arial"/>
          <w:b/>
          <w:sz w:val="20"/>
          <w:szCs w:val="20"/>
        </w:rPr>
        <w:t>żny.</w:t>
      </w:r>
    </w:p>
    <w:p w14:paraId="6D0559D5" w14:textId="07EDA286" w:rsidR="006839E5" w:rsidRPr="00F40E64" w:rsidRDefault="006839E5" w:rsidP="00F40E64">
      <w:pPr>
        <w:pStyle w:val="Akapitzlist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F40E64">
        <w:rPr>
          <w:rFonts w:ascii="Arial" w:hAnsi="Arial" w:cs="Arial"/>
          <w:b/>
          <w:sz w:val="20"/>
          <w:szCs w:val="20"/>
        </w:rPr>
        <w:t xml:space="preserve">Minimalna wartość zamówienia przy wykorzystaniu </w:t>
      </w:r>
      <w:r w:rsidR="00A8121C">
        <w:rPr>
          <w:rFonts w:ascii="Arial" w:hAnsi="Arial" w:cs="Arial"/>
          <w:b/>
          <w:sz w:val="20"/>
          <w:szCs w:val="20"/>
        </w:rPr>
        <w:t>bonu</w:t>
      </w:r>
      <w:r w:rsidRPr="00F40E64">
        <w:rPr>
          <w:rFonts w:ascii="Arial" w:hAnsi="Arial" w:cs="Arial"/>
          <w:b/>
          <w:sz w:val="20"/>
          <w:szCs w:val="20"/>
        </w:rPr>
        <w:t xml:space="preserve"> wynosi 10,00 PLN.</w:t>
      </w:r>
    </w:p>
    <w:p w14:paraId="27F6979D" w14:textId="7482AA33" w:rsidR="006839E5" w:rsidRPr="00F40E64" w:rsidRDefault="006839E5" w:rsidP="00F40E64">
      <w:pPr>
        <w:pStyle w:val="Akapitzlist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F40E64">
        <w:rPr>
          <w:rFonts w:ascii="Arial" w:hAnsi="Arial" w:cs="Arial"/>
          <w:b/>
          <w:sz w:val="20"/>
          <w:szCs w:val="20"/>
        </w:rPr>
        <w:t xml:space="preserve">Wartość </w:t>
      </w:r>
      <w:r w:rsidR="00A8121C">
        <w:rPr>
          <w:rFonts w:ascii="Arial" w:hAnsi="Arial" w:cs="Arial"/>
          <w:b/>
          <w:sz w:val="20"/>
          <w:szCs w:val="20"/>
        </w:rPr>
        <w:t>bonu</w:t>
      </w:r>
      <w:r w:rsidRPr="00F40E64">
        <w:rPr>
          <w:rFonts w:ascii="Arial" w:hAnsi="Arial" w:cs="Arial"/>
          <w:b/>
          <w:sz w:val="20"/>
          <w:szCs w:val="20"/>
        </w:rPr>
        <w:t xml:space="preserve"> nie obejmuje kosztów dostawy.</w:t>
      </w:r>
    </w:p>
    <w:p w14:paraId="6E4646AD" w14:textId="0A0D1CF4" w:rsidR="008F725C" w:rsidRPr="00F40E64" w:rsidRDefault="008F725C" w:rsidP="00F40E64">
      <w:pPr>
        <w:pStyle w:val="Akapitzlist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F40E64">
        <w:rPr>
          <w:rFonts w:ascii="Arial" w:hAnsi="Arial" w:cs="Arial"/>
          <w:b/>
          <w:sz w:val="20"/>
          <w:szCs w:val="20"/>
        </w:rPr>
        <w:t xml:space="preserve">Data ważności </w:t>
      </w:r>
      <w:r w:rsidR="00A8121C">
        <w:rPr>
          <w:rFonts w:ascii="Arial" w:hAnsi="Arial" w:cs="Arial"/>
          <w:b/>
          <w:sz w:val="20"/>
          <w:szCs w:val="20"/>
        </w:rPr>
        <w:t>bonu podarunkowego umieszczona jest każdorazo</w:t>
      </w:r>
      <w:r w:rsidR="002770B7">
        <w:rPr>
          <w:rFonts w:ascii="Arial" w:hAnsi="Arial" w:cs="Arial"/>
          <w:b/>
          <w:sz w:val="20"/>
          <w:szCs w:val="20"/>
        </w:rPr>
        <w:t>wo na bonie podarunkowym i nie ulega przedłużeniu.</w:t>
      </w:r>
    </w:p>
    <w:p w14:paraId="19123F1B" w14:textId="15C81E76" w:rsidR="008F725C" w:rsidRPr="00F40E64" w:rsidRDefault="002770B7" w:rsidP="00F40E64">
      <w:pPr>
        <w:pStyle w:val="Akapitzlist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Bon</w:t>
      </w:r>
      <w:r w:rsidR="00076D31">
        <w:rPr>
          <w:rFonts w:ascii="Arial" w:hAnsi="Arial" w:cs="Arial"/>
          <w:b/>
          <w:sz w:val="20"/>
          <w:szCs w:val="20"/>
        </w:rPr>
        <w:t xml:space="preserve"> podarunkowy</w:t>
      </w:r>
      <w:r w:rsidR="008F725C" w:rsidRPr="00F40E64">
        <w:rPr>
          <w:rFonts w:ascii="Arial" w:hAnsi="Arial" w:cs="Arial"/>
          <w:b/>
          <w:sz w:val="20"/>
          <w:szCs w:val="20"/>
        </w:rPr>
        <w:t xml:space="preserve"> może być wykorzystany </w:t>
      </w:r>
      <w:r w:rsidR="00BD61B0">
        <w:rPr>
          <w:rFonts w:ascii="Arial" w:hAnsi="Arial" w:cs="Arial"/>
          <w:b/>
          <w:sz w:val="20"/>
          <w:szCs w:val="20"/>
        </w:rPr>
        <w:t>kilkukrotnie przy różnych zamówieniach do momentu wykorzystania całej wartości</w:t>
      </w:r>
      <w:r w:rsidR="008F725C" w:rsidRPr="00F40E64">
        <w:rPr>
          <w:rFonts w:ascii="Arial" w:hAnsi="Arial" w:cs="Arial"/>
          <w:b/>
          <w:sz w:val="20"/>
          <w:szCs w:val="20"/>
        </w:rPr>
        <w:t>.</w:t>
      </w:r>
    </w:p>
    <w:p w14:paraId="1597199C" w14:textId="71C28BBE" w:rsidR="008F725C" w:rsidRPr="00F40E64" w:rsidRDefault="008F725C" w:rsidP="00F40E64">
      <w:pPr>
        <w:pStyle w:val="Akapitzlist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F40E64">
        <w:rPr>
          <w:rFonts w:ascii="Arial" w:hAnsi="Arial" w:cs="Arial"/>
          <w:b/>
          <w:sz w:val="20"/>
          <w:szCs w:val="20"/>
        </w:rPr>
        <w:t xml:space="preserve">Użytkownik zobowiązany jest do zapłaty różnicy ceny gotówką, kartą płatniczą, kartą kredytową gdy wartość otrzymanego towaru lub świadczonej usługi jest wyższa od wartości przedstawionego </w:t>
      </w:r>
      <w:r w:rsidR="004D0368">
        <w:rPr>
          <w:rFonts w:ascii="Arial" w:hAnsi="Arial" w:cs="Arial"/>
          <w:b/>
          <w:sz w:val="20"/>
          <w:szCs w:val="20"/>
        </w:rPr>
        <w:t>bonu podarunkowego</w:t>
      </w:r>
      <w:r w:rsidRPr="00F40E64">
        <w:rPr>
          <w:rFonts w:ascii="Arial" w:hAnsi="Arial" w:cs="Arial"/>
          <w:b/>
          <w:sz w:val="20"/>
          <w:szCs w:val="20"/>
        </w:rPr>
        <w:t>.</w:t>
      </w:r>
    </w:p>
    <w:p w14:paraId="0F625974" w14:textId="091A2BBD" w:rsidR="00924C2F" w:rsidRDefault="00924C2F" w:rsidP="00924C2F">
      <w:pPr>
        <w:pStyle w:val="Akapitzlist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924C2F">
        <w:rPr>
          <w:rFonts w:ascii="Arial" w:hAnsi="Arial" w:cs="Arial"/>
          <w:b/>
          <w:sz w:val="20"/>
          <w:szCs w:val="20"/>
        </w:rPr>
        <w:t xml:space="preserve">Towary nabyte z wykorzystaniem </w:t>
      </w:r>
      <w:r w:rsidR="007950DB">
        <w:rPr>
          <w:rFonts w:ascii="Arial" w:hAnsi="Arial" w:cs="Arial"/>
          <w:b/>
          <w:sz w:val="20"/>
          <w:szCs w:val="20"/>
        </w:rPr>
        <w:t>b</w:t>
      </w:r>
      <w:r w:rsidRPr="00924C2F">
        <w:rPr>
          <w:rFonts w:ascii="Arial" w:hAnsi="Arial" w:cs="Arial"/>
          <w:b/>
          <w:sz w:val="20"/>
          <w:szCs w:val="20"/>
        </w:rPr>
        <w:t xml:space="preserve">onu podarunkowego podlegają zwrotowi na ogólnych zasadach przewidzianych w przepisach prawa, z zastrzeżeniem, że w sytuacji uznania zwrotu </w:t>
      </w:r>
      <w:r w:rsidR="00C45D23">
        <w:rPr>
          <w:rFonts w:ascii="Arial" w:hAnsi="Arial" w:cs="Arial"/>
          <w:b/>
          <w:sz w:val="20"/>
          <w:szCs w:val="20"/>
        </w:rPr>
        <w:t>t</w:t>
      </w:r>
      <w:r w:rsidRPr="00924C2F">
        <w:rPr>
          <w:rFonts w:ascii="Arial" w:hAnsi="Arial" w:cs="Arial"/>
          <w:b/>
          <w:sz w:val="20"/>
          <w:szCs w:val="20"/>
        </w:rPr>
        <w:t xml:space="preserve">owaru zakupionego wyłącznie z wykorzystaniem </w:t>
      </w:r>
      <w:r w:rsidR="007950DB">
        <w:rPr>
          <w:rFonts w:ascii="Arial" w:hAnsi="Arial" w:cs="Arial"/>
          <w:b/>
          <w:sz w:val="20"/>
          <w:szCs w:val="20"/>
        </w:rPr>
        <w:t>b</w:t>
      </w:r>
      <w:r w:rsidRPr="00924C2F">
        <w:rPr>
          <w:rFonts w:ascii="Arial" w:hAnsi="Arial" w:cs="Arial"/>
          <w:b/>
          <w:sz w:val="20"/>
          <w:szCs w:val="20"/>
        </w:rPr>
        <w:t xml:space="preserve">onu podarunkowego, zwrot środków odbywa się poprzez nowy </w:t>
      </w:r>
      <w:r w:rsidR="00C45D23">
        <w:rPr>
          <w:rFonts w:ascii="Arial" w:hAnsi="Arial" w:cs="Arial"/>
          <w:b/>
          <w:sz w:val="20"/>
          <w:szCs w:val="20"/>
        </w:rPr>
        <w:t>b</w:t>
      </w:r>
      <w:r w:rsidRPr="00924C2F">
        <w:rPr>
          <w:rFonts w:ascii="Arial" w:hAnsi="Arial" w:cs="Arial"/>
          <w:b/>
          <w:sz w:val="20"/>
          <w:szCs w:val="20"/>
        </w:rPr>
        <w:t xml:space="preserve">on podarunkowy o wartości równej wartości zwracanych </w:t>
      </w:r>
      <w:r w:rsidR="007950DB">
        <w:rPr>
          <w:rFonts w:ascii="Arial" w:hAnsi="Arial" w:cs="Arial"/>
          <w:b/>
          <w:sz w:val="20"/>
          <w:szCs w:val="20"/>
        </w:rPr>
        <w:t>t</w:t>
      </w:r>
      <w:r w:rsidRPr="00924C2F">
        <w:rPr>
          <w:rFonts w:ascii="Arial" w:hAnsi="Arial" w:cs="Arial"/>
          <w:b/>
          <w:sz w:val="20"/>
          <w:szCs w:val="20"/>
        </w:rPr>
        <w:t>owarów.</w:t>
      </w:r>
    </w:p>
    <w:p w14:paraId="7AA14B6D" w14:textId="10B3DBCA" w:rsidR="007950DB" w:rsidRPr="003D1EF4" w:rsidRDefault="007950DB" w:rsidP="003D1EF4">
      <w:pPr>
        <w:pStyle w:val="Akapitzlist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7950DB">
        <w:rPr>
          <w:rFonts w:ascii="Arial" w:hAnsi="Arial" w:cs="Arial"/>
          <w:b/>
          <w:sz w:val="20"/>
          <w:szCs w:val="20"/>
        </w:rPr>
        <w:t xml:space="preserve">W sytuacji uznania zwrotu </w:t>
      </w:r>
      <w:r>
        <w:rPr>
          <w:rFonts w:ascii="Arial" w:hAnsi="Arial" w:cs="Arial"/>
          <w:b/>
          <w:sz w:val="20"/>
          <w:szCs w:val="20"/>
        </w:rPr>
        <w:t>t</w:t>
      </w:r>
      <w:r w:rsidRPr="007950DB">
        <w:rPr>
          <w:rFonts w:ascii="Arial" w:hAnsi="Arial" w:cs="Arial"/>
          <w:b/>
          <w:sz w:val="20"/>
          <w:szCs w:val="20"/>
        </w:rPr>
        <w:t xml:space="preserve">owaru, zakupionego zarówno za pomocą </w:t>
      </w:r>
      <w:r>
        <w:rPr>
          <w:rFonts w:ascii="Arial" w:hAnsi="Arial" w:cs="Arial"/>
          <w:b/>
          <w:sz w:val="20"/>
          <w:szCs w:val="20"/>
        </w:rPr>
        <w:t>b</w:t>
      </w:r>
      <w:r w:rsidRPr="007950DB">
        <w:rPr>
          <w:rFonts w:ascii="Arial" w:hAnsi="Arial" w:cs="Arial"/>
          <w:b/>
          <w:sz w:val="20"/>
          <w:szCs w:val="20"/>
        </w:rPr>
        <w:t xml:space="preserve">onu podarunkowego jak i za pomocą innej formy płatności (np. przelewem), Użytkownik w zamian otrzyma najpierw równowartość kwoty zakupu </w:t>
      </w:r>
      <w:r>
        <w:rPr>
          <w:rFonts w:ascii="Arial" w:hAnsi="Arial" w:cs="Arial"/>
          <w:b/>
          <w:sz w:val="20"/>
          <w:szCs w:val="20"/>
        </w:rPr>
        <w:t>t</w:t>
      </w:r>
      <w:r w:rsidRPr="007950DB">
        <w:rPr>
          <w:rFonts w:ascii="Arial" w:hAnsi="Arial" w:cs="Arial"/>
          <w:b/>
          <w:sz w:val="20"/>
          <w:szCs w:val="20"/>
        </w:rPr>
        <w:t xml:space="preserve">owaru dokonanego za pomocą innej formy płatności na wskazany rachunek bankowy, a ewentualną pozostałą kwotę z tytułu zwrotu otrzyma w postaci nowego </w:t>
      </w:r>
      <w:r>
        <w:rPr>
          <w:rFonts w:ascii="Arial" w:hAnsi="Arial" w:cs="Arial"/>
          <w:b/>
          <w:sz w:val="20"/>
          <w:szCs w:val="20"/>
        </w:rPr>
        <w:t>b</w:t>
      </w:r>
      <w:r w:rsidRPr="007950DB">
        <w:rPr>
          <w:rFonts w:ascii="Arial" w:hAnsi="Arial" w:cs="Arial"/>
          <w:b/>
          <w:sz w:val="20"/>
          <w:szCs w:val="20"/>
        </w:rPr>
        <w:t>onu podarunkowego. W tym przypadku warunkiem zwrotu kwoty jest uprzednie podanie numeru konta, na które niniejszy zwrot ma zostać dokonany.</w:t>
      </w:r>
    </w:p>
    <w:p w14:paraId="795772D2" w14:textId="0D56D388" w:rsidR="008F725C" w:rsidRPr="00F40E64" w:rsidRDefault="008F725C" w:rsidP="00F40E64">
      <w:pPr>
        <w:pStyle w:val="Akapitzlist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F40E64">
        <w:rPr>
          <w:rFonts w:ascii="Arial" w:hAnsi="Arial" w:cs="Arial"/>
          <w:b/>
          <w:sz w:val="20"/>
          <w:szCs w:val="20"/>
        </w:rPr>
        <w:t xml:space="preserve">W przypadku reklamacji towarów nabytych na sklepie internetowym </w:t>
      </w:r>
      <w:hyperlink r:id="rId7" w:history="1">
        <w:r w:rsidRPr="00F40E64">
          <w:rPr>
            <w:rStyle w:val="Hipercze"/>
            <w:rFonts w:ascii="Arial" w:hAnsi="Arial" w:cs="Arial"/>
            <w:b/>
            <w:color w:val="auto"/>
            <w:sz w:val="20"/>
            <w:szCs w:val="20"/>
            <w:u w:val="none"/>
          </w:rPr>
          <w:t>www.brubeck.pl</w:t>
        </w:r>
      </w:hyperlink>
      <w:r w:rsidRPr="00F40E64">
        <w:rPr>
          <w:rFonts w:ascii="Arial" w:hAnsi="Arial" w:cs="Arial"/>
          <w:b/>
          <w:sz w:val="20"/>
          <w:szCs w:val="20"/>
        </w:rPr>
        <w:t xml:space="preserve"> przy użyciu </w:t>
      </w:r>
      <w:r w:rsidR="006215AE">
        <w:rPr>
          <w:rFonts w:ascii="Arial" w:hAnsi="Arial" w:cs="Arial"/>
          <w:b/>
          <w:sz w:val="20"/>
          <w:szCs w:val="20"/>
        </w:rPr>
        <w:t>bonu podarunkowego</w:t>
      </w:r>
      <w:r w:rsidRPr="00F40E64">
        <w:rPr>
          <w:rFonts w:ascii="Arial" w:hAnsi="Arial" w:cs="Arial"/>
          <w:b/>
          <w:sz w:val="20"/>
          <w:szCs w:val="20"/>
        </w:rPr>
        <w:t xml:space="preserve">, kiedy nie jest możliwa wymiana produktów na nowy (brak towaru) dokonywany jest zwrot towarów a Użytkownik otrzyma od Wydawcy nowy </w:t>
      </w:r>
      <w:r w:rsidR="006215AE">
        <w:rPr>
          <w:rFonts w:ascii="Arial" w:hAnsi="Arial" w:cs="Arial"/>
          <w:b/>
          <w:sz w:val="20"/>
          <w:szCs w:val="20"/>
        </w:rPr>
        <w:t>bon podarunkowy</w:t>
      </w:r>
      <w:r w:rsidRPr="00F40E64">
        <w:rPr>
          <w:rFonts w:ascii="Arial" w:hAnsi="Arial" w:cs="Arial"/>
          <w:b/>
          <w:sz w:val="20"/>
          <w:szCs w:val="20"/>
        </w:rPr>
        <w:t xml:space="preserve"> w kwocie odpowiadającej cenie towaru podlegającej zwrotowi.</w:t>
      </w:r>
    </w:p>
    <w:p w14:paraId="2ADCD275" w14:textId="7F86794E" w:rsidR="008F725C" w:rsidRPr="00F40E64" w:rsidRDefault="008F725C" w:rsidP="00F40E64">
      <w:pPr>
        <w:pStyle w:val="Akapitzlist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F40E64">
        <w:rPr>
          <w:rFonts w:ascii="Arial" w:hAnsi="Arial" w:cs="Arial"/>
          <w:b/>
          <w:sz w:val="20"/>
          <w:szCs w:val="20"/>
        </w:rPr>
        <w:t xml:space="preserve">Niniejszy regulamin uważany jest za zaakceptowany przez Użytkownika </w:t>
      </w:r>
      <w:r w:rsidR="000357E0">
        <w:rPr>
          <w:rFonts w:ascii="Arial" w:hAnsi="Arial" w:cs="Arial"/>
          <w:b/>
          <w:sz w:val="20"/>
          <w:szCs w:val="20"/>
        </w:rPr>
        <w:t>bonu podarunkowego</w:t>
      </w:r>
      <w:r w:rsidRPr="00F40E64">
        <w:rPr>
          <w:rFonts w:ascii="Arial" w:hAnsi="Arial" w:cs="Arial"/>
          <w:b/>
          <w:sz w:val="20"/>
          <w:szCs w:val="20"/>
        </w:rPr>
        <w:t xml:space="preserve"> z momentem </w:t>
      </w:r>
      <w:r w:rsidR="000357E0">
        <w:rPr>
          <w:rFonts w:ascii="Arial" w:hAnsi="Arial" w:cs="Arial"/>
          <w:b/>
          <w:sz w:val="20"/>
          <w:szCs w:val="20"/>
        </w:rPr>
        <w:t xml:space="preserve">złożenia zamówienia. </w:t>
      </w:r>
    </w:p>
    <w:p w14:paraId="7482A931" w14:textId="38BEC6C9" w:rsidR="008F725C" w:rsidRPr="00F40E64" w:rsidRDefault="008F725C" w:rsidP="00F40E64">
      <w:pPr>
        <w:pStyle w:val="Akapitzlist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F40E64">
        <w:rPr>
          <w:rFonts w:ascii="Arial" w:hAnsi="Arial" w:cs="Arial"/>
          <w:b/>
          <w:sz w:val="20"/>
          <w:szCs w:val="20"/>
        </w:rPr>
        <w:t xml:space="preserve">Brubeck ma prawo odmówić realizacji </w:t>
      </w:r>
      <w:r w:rsidR="000357E0">
        <w:rPr>
          <w:rFonts w:ascii="Arial" w:hAnsi="Arial" w:cs="Arial"/>
          <w:b/>
          <w:sz w:val="20"/>
          <w:szCs w:val="20"/>
        </w:rPr>
        <w:t>bonu podarunkowego</w:t>
      </w:r>
      <w:r w:rsidRPr="00F40E64">
        <w:rPr>
          <w:rFonts w:ascii="Arial" w:hAnsi="Arial" w:cs="Arial"/>
          <w:b/>
          <w:sz w:val="20"/>
          <w:szCs w:val="20"/>
        </w:rPr>
        <w:t xml:space="preserve"> w następujących przypadkach:</w:t>
      </w:r>
    </w:p>
    <w:p w14:paraId="53A1C312" w14:textId="22D4DD94" w:rsidR="008F725C" w:rsidRPr="00F40E64" w:rsidRDefault="008F725C" w:rsidP="00F40E64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F40E64">
        <w:rPr>
          <w:rFonts w:ascii="Arial" w:hAnsi="Arial" w:cs="Arial"/>
          <w:b/>
          <w:sz w:val="20"/>
          <w:szCs w:val="20"/>
        </w:rPr>
        <w:t xml:space="preserve">Upływu terminu ważności </w:t>
      </w:r>
      <w:r w:rsidR="000357E0">
        <w:rPr>
          <w:rFonts w:ascii="Arial" w:hAnsi="Arial" w:cs="Arial"/>
          <w:b/>
          <w:sz w:val="20"/>
          <w:szCs w:val="20"/>
        </w:rPr>
        <w:t>bonu podarunkowego</w:t>
      </w:r>
      <w:r w:rsidRPr="00F40E64">
        <w:rPr>
          <w:rFonts w:ascii="Arial" w:hAnsi="Arial" w:cs="Arial"/>
          <w:b/>
          <w:sz w:val="20"/>
          <w:szCs w:val="20"/>
        </w:rPr>
        <w:t>,</w:t>
      </w:r>
    </w:p>
    <w:p w14:paraId="7FC5768E" w14:textId="2D3DE85A" w:rsidR="008F725C" w:rsidRPr="00F40E64" w:rsidRDefault="008F725C" w:rsidP="00F40E64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F40E64">
        <w:rPr>
          <w:rFonts w:ascii="Arial" w:hAnsi="Arial" w:cs="Arial"/>
          <w:b/>
          <w:sz w:val="20"/>
          <w:szCs w:val="20"/>
        </w:rPr>
        <w:t xml:space="preserve">Uszkodzenia </w:t>
      </w:r>
      <w:r w:rsidR="000357E0">
        <w:rPr>
          <w:rFonts w:ascii="Arial" w:hAnsi="Arial" w:cs="Arial"/>
          <w:b/>
          <w:sz w:val="20"/>
          <w:szCs w:val="20"/>
        </w:rPr>
        <w:t>bonu podarunkowego</w:t>
      </w:r>
      <w:r w:rsidRPr="00F40E64">
        <w:rPr>
          <w:rFonts w:ascii="Arial" w:hAnsi="Arial" w:cs="Arial"/>
          <w:b/>
          <w:sz w:val="20"/>
          <w:szCs w:val="20"/>
        </w:rPr>
        <w:t xml:space="preserve"> w stopniu uniemożliwiającym odczytanie unikalnego kodu zapisanego na </w:t>
      </w:r>
      <w:r w:rsidR="000357E0">
        <w:rPr>
          <w:rFonts w:ascii="Arial" w:hAnsi="Arial" w:cs="Arial"/>
          <w:b/>
          <w:sz w:val="20"/>
          <w:szCs w:val="20"/>
        </w:rPr>
        <w:t>bonie podarunkowym</w:t>
      </w:r>
      <w:r w:rsidRPr="00F40E64">
        <w:rPr>
          <w:rFonts w:ascii="Arial" w:hAnsi="Arial" w:cs="Arial"/>
          <w:b/>
          <w:sz w:val="20"/>
          <w:szCs w:val="20"/>
        </w:rPr>
        <w:t>.</w:t>
      </w:r>
    </w:p>
    <w:p w14:paraId="556230CD" w14:textId="77777777" w:rsidR="00281AF5" w:rsidRPr="00F40E64" w:rsidRDefault="00281AF5" w:rsidP="00281AF5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32F71532" w14:textId="77777777" w:rsidR="00281AF5" w:rsidRPr="00F40E64" w:rsidRDefault="00281AF5" w:rsidP="00F40E64">
      <w:pPr>
        <w:pStyle w:val="Akapitzlist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F40E64">
        <w:rPr>
          <w:rFonts w:ascii="Arial" w:hAnsi="Arial" w:cs="Arial"/>
          <w:b/>
          <w:sz w:val="20"/>
          <w:szCs w:val="20"/>
        </w:rPr>
        <w:t>Postanowienie końcowe</w:t>
      </w:r>
    </w:p>
    <w:p w14:paraId="4BF4E825" w14:textId="77777777" w:rsidR="00281AF5" w:rsidRPr="00F40E64" w:rsidRDefault="00281AF5" w:rsidP="00281AF5">
      <w:pPr>
        <w:pStyle w:val="Akapitzlist"/>
        <w:rPr>
          <w:rFonts w:ascii="Arial" w:hAnsi="Arial" w:cs="Arial"/>
          <w:b/>
          <w:i/>
          <w:sz w:val="20"/>
          <w:szCs w:val="20"/>
        </w:rPr>
      </w:pPr>
    </w:p>
    <w:p w14:paraId="0D7AAA23" w14:textId="00356416" w:rsidR="00281AF5" w:rsidRPr="00F40E64" w:rsidRDefault="00281AF5" w:rsidP="00F40E64">
      <w:pPr>
        <w:pStyle w:val="Akapitzlist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F40E64">
        <w:rPr>
          <w:rFonts w:ascii="Arial" w:hAnsi="Arial" w:cs="Arial"/>
          <w:b/>
          <w:sz w:val="20"/>
          <w:szCs w:val="20"/>
        </w:rPr>
        <w:t xml:space="preserve"> Brubeck nie ponosi odpowiedzialności za </w:t>
      </w:r>
      <w:r w:rsidR="000357E0">
        <w:rPr>
          <w:rFonts w:ascii="Arial" w:hAnsi="Arial" w:cs="Arial"/>
          <w:b/>
          <w:sz w:val="20"/>
          <w:szCs w:val="20"/>
        </w:rPr>
        <w:t>bony podarunkowe</w:t>
      </w:r>
      <w:r w:rsidRPr="00F40E64">
        <w:rPr>
          <w:rFonts w:ascii="Arial" w:hAnsi="Arial" w:cs="Arial"/>
          <w:b/>
          <w:sz w:val="20"/>
          <w:szCs w:val="20"/>
        </w:rPr>
        <w:t>, które zostały skradzione bądź uszkodzone.</w:t>
      </w:r>
    </w:p>
    <w:p w14:paraId="35DDBA43" w14:textId="17410686" w:rsidR="00281AF5" w:rsidRPr="00F40E64" w:rsidRDefault="00281AF5" w:rsidP="00F40E64">
      <w:pPr>
        <w:pStyle w:val="Akapitzlist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F40E64">
        <w:rPr>
          <w:rFonts w:ascii="Arial" w:hAnsi="Arial" w:cs="Arial"/>
          <w:b/>
          <w:sz w:val="20"/>
          <w:szCs w:val="20"/>
        </w:rPr>
        <w:t xml:space="preserve"> Brubeck zastrzega sobie prawo do zmiany regulaminu użytkowania </w:t>
      </w:r>
      <w:r w:rsidR="00001F98">
        <w:rPr>
          <w:rFonts w:ascii="Arial" w:hAnsi="Arial" w:cs="Arial"/>
          <w:b/>
          <w:sz w:val="20"/>
          <w:szCs w:val="20"/>
        </w:rPr>
        <w:t>bonów podarunkowych</w:t>
      </w:r>
      <w:r w:rsidRPr="00F40E64">
        <w:rPr>
          <w:rFonts w:ascii="Arial" w:hAnsi="Arial" w:cs="Arial"/>
          <w:b/>
          <w:sz w:val="20"/>
          <w:szCs w:val="20"/>
        </w:rPr>
        <w:t>.</w:t>
      </w:r>
    </w:p>
    <w:p w14:paraId="163F6300" w14:textId="336D5DAE" w:rsidR="00281AF5" w:rsidRPr="00F40E64" w:rsidRDefault="00281AF5" w:rsidP="00F40E64">
      <w:pPr>
        <w:pStyle w:val="Akapitzlist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F40E64">
        <w:rPr>
          <w:rFonts w:ascii="Arial" w:hAnsi="Arial" w:cs="Arial"/>
          <w:b/>
          <w:sz w:val="20"/>
          <w:szCs w:val="20"/>
        </w:rPr>
        <w:t xml:space="preserve"> Odsprzedaż lub próba odsprzedaży unieważnia </w:t>
      </w:r>
      <w:r w:rsidR="00001F98">
        <w:rPr>
          <w:rFonts w:ascii="Arial" w:hAnsi="Arial" w:cs="Arial"/>
          <w:b/>
          <w:sz w:val="20"/>
          <w:szCs w:val="20"/>
        </w:rPr>
        <w:t>bon podarunkowy</w:t>
      </w:r>
      <w:r w:rsidRPr="00F40E64">
        <w:rPr>
          <w:rFonts w:ascii="Arial" w:hAnsi="Arial" w:cs="Arial"/>
          <w:b/>
          <w:sz w:val="20"/>
          <w:szCs w:val="20"/>
        </w:rPr>
        <w:t>.</w:t>
      </w:r>
    </w:p>
    <w:sectPr w:rsidR="00281AF5" w:rsidRPr="00F40E64" w:rsidSect="00281AF5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69ED"/>
    <w:multiLevelType w:val="multilevel"/>
    <w:tmpl w:val="DBF27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92F6648"/>
    <w:multiLevelType w:val="hybridMultilevel"/>
    <w:tmpl w:val="13527264"/>
    <w:lvl w:ilvl="0" w:tplc="E2CA04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955BB8"/>
    <w:multiLevelType w:val="hybridMultilevel"/>
    <w:tmpl w:val="EEAA8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109D1"/>
    <w:multiLevelType w:val="hybridMultilevel"/>
    <w:tmpl w:val="9B487DD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501700939">
    <w:abstractNumId w:val="0"/>
  </w:num>
  <w:num w:numId="2" w16cid:durableId="1457217049">
    <w:abstractNumId w:val="1"/>
  </w:num>
  <w:num w:numId="3" w16cid:durableId="533882368">
    <w:abstractNumId w:val="2"/>
  </w:num>
  <w:num w:numId="4" w16cid:durableId="1103457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5C"/>
    <w:rsid w:val="00001F98"/>
    <w:rsid w:val="000357E0"/>
    <w:rsid w:val="00076D31"/>
    <w:rsid w:val="000A460F"/>
    <w:rsid w:val="001311C1"/>
    <w:rsid w:val="0015670B"/>
    <w:rsid w:val="00181B43"/>
    <w:rsid w:val="00200FEB"/>
    <w:rsid w:val="00227844"/>
    <w:rsid w:val="002770B7"/>
    <w:rsid w:val="00281AF5"/>
    <w:rsid w:val="003D1EF4"/>
    <w:rsid w:val="004D0368"/>
    <w:rsid w:val="0050503A"/>
    <w:rsid w:val="00593D46"/>
    <w:rsid w:val="006215AE"/>
    <w:rsid w:val="006424D7"/>
    <w:rsid w:val="006839E5"/>
    <w:rsid w:val="006D77FE"/>
    <w:rsid w:val="0077167D"/>
    <w:rsid w:val="007950DB"/>
    <w:rsid w:val="007F58BB"/>
    <w:rsid w:val="00847C72"/>
    <w:rsid w:val="008F725C"/>
    <w:rsid w:val="00924C2F"/>
    <w:rsid w:val="009F2B1D"/>
    <w:rsid w:val="00A416BF"/>
    <w:rsid w:val="00A8121C"/>
    <w:rsid w:val="00AD1C84"/>
    <w:rsid w:val="00B379BA"/>
    <w:rsid w:val="00BD136F"/>
    <w:rsid w:val="00BD61B0"/>
    <w:rsid w:val="00C314EA"/>
    <w:rsid w:val="00C45D23"/>
    <w:rsid w:val="00C74877"/>
    <w:rsid w:val="00D07138"/>
    <w:rsid w:val="00D66AAF"/>
    <w:rsid w:val="00E23DAB"/>
    <w:rsid w:val="00E40B4E"/>
    <w:rsid w:val="00F40E64"/>
    <w:rsid w:val="00F50430"/>
    <w:rsid w:val="00F9045B"/>
    <w:rsid w:val="00FD7ED0"/>
    <w:rsid w:val="00F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68FA"/>
  <w15:docId w15:val="{D6955E49-E5E2-4C0F-9044-A18093C7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72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725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5670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ubec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ubeck.pl" TargetMode="External"/><Relationship Id="rId5" Type="http://schemas.openxmlformats.org/officeDocument/2006/relationships/hyperlink" Target="http://www.brubec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Boruch</dc:creator>
  <cp:lastModifiedBy>Sylwia Szczepańska</cp:lastModifiedBy>
  <cp:revision>2</cp:revision>
  <dcterms:created xsi:type="dcterms:W3CDTF">2026-02-18T08:18:00Z</dcterms:created>
  <dcterms:modified xsi:type="dcterms:W3CDTF">2026-02-18T08:18:00Z</dcterms:modified>
</cp:coreProperties>
</file>